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C0" w:rsidRPr="0090771D" w:rsidRDefault="008A22C0" w:rsidP="0050389B">
      <w:pPr>
        <w:rPr>
          <w:rFonts w:ascii="Comic Sans MS" w:hAnsi="Comic Sans MS"/>
        </w:rPr>
      </w:pPr>
      <w:r w:rsidRPr="0090771D">
        <w:rPr>
          <w:rFonts w:ascii="Comic Sans MS" w:hAnsi="Comic Sans MS"/>
          <w:noProof/>
          <w:lang w:eastAsia="it-IT"/>
        </w:rPr>
        <w:t xml:space="preserve">              </w:t>
      </w:r>
      <w:r w:rsidRPr="0090771D">
        <w:rPr>
          <w:rFonts w:ascii="Comic Sans MS" w:hAnsi="Comic Sans MS"/>
          <w:noProof/>
          <w:lang w:eastAsia="it-IT"/>
        </w:rPr>
        <w:drawing>
          <wp:inline distT="0" distB="0" distL="0" distR="0">
            <wp:extent cx="3277720" cy="1889760"/>
            <wp:effectExtent l="19050" t="0" r="0" b="0"/>
            <wp:docPr id="3" name="Immagine 3" descr="C:\Users\mpmannello\Desktop\logo\Logo Comune Assesso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mannello\Desktop\logo\Logo Comune Assessor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08" cy="18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662"/>
        <w:gridCol w:w="2835"/>
        <w:gridCol w:w="1779"/>
      </w:tblGrid>
      <w:tr w:rsidR="008A22C0" w:rsidRPr="0090771D" w:rsidTr="0050389B">
        <w:tc>
          <w:tcPr>
            <w:tcW w:w="3227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  <w:tc>
          <w:tcPr>
            <w:tcW w:w="9497" w:type="dxa"/>
            <w:gridSpan w:val="2"/>
          </w:tcPr>
          <w:p w:rsidR="007C5140" w:rsidRPr="0090771D" w:rsidRDefault="007C5140" w:rsidP="0050389B">
            <w:pPr>
              <w:rPr>
                <w:rFonts w:ascii="Comic Sans MS" w:hAnsi="Comic Sans MS"/>
                <w:b/>
                <w:color w:val="9900FF"/>
                <w:sz w:val="40"/>
                <w:szCs w:val="40"/>
              </w:rPr>
            </w:pPr>
          </w:p>
          <w:p w:rsidR="008A22C0" w:rsidRPr="0090771D" w:rsidRDefault="008A22C0" w:rsidP="0050389B">
            <w:pPr>
              <w:rPr>
                <w:rFonts w:ascii="Comic Sans MS" w:hAnsi="Comic Sans MS"/>
                <w:b/>
                <w:color w:val="CC66FF"/>
                <w:sz w:val="96"/>
                <w:szCs w:val="96"/>
              </w:rPr>
            </w:pPr>
            <w:r w:rsidRPr="0090771D">
              <w:rPr>
                <w:rFonts w:ascii="Comic Sans MS" w:hAnsi="Comic Sans MS"/>
                <w:b/>
                <w:color w:val="9900FF"/>
                <w:sz w:val="96"/>
                <w:szCs w:val="96"/>
              </w:rPr>
              <w:t>C</w:t>
            </w:r>
            <w:r w:rsidRPr="0090771D">
              <w:rPr>
                <w:rFonts w:ascii="Comic Sans MS" w:hAnsi="Comic Sans MS"/>
                <w:b/>
                <w:color w:val="FF00FF"/>
                <w:sz w:val="96"/>
                <w:szCs w:val="96"/>
              </w:rPr>
              <w:t>i</w:t>
            </w:r>
            <w:r w:rsidRPr="0090771D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a</w:t>
            </w:r>
            <w:r w:rsidRPr="0090771D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o</w:t>
            </w:r>
            <w:r w:rsidRPr="0090771D">
              <w:rPr>
                <w:rFonts w:ascii="Comic Sans MS" w:hAnsi="Comic Sans MS"/>
                <w:b/>
                <w:sz w:val="96"/>
                <w:szCs w:val="96"/>
              </w:rPr>
              <w:t xml:space="preserve"> </w:t>
            </w:r>
            <w:r w:rsidRPr="0090771D">
              <w:rPr>
                <w:rFonts w:ascii="Comic Sans MS" w:hAnsi="Comic Sans MS"/>
                <w:b/>
                <w:color w:val="FFFF00"/>
                <w:sz w:val="96"/>
                <w:szCs w:val="96"/>
              </w:rPr>
              <w:t>s</w:t>
            </w:r>
            <w:r w:rsidRPr="0090771D">
              <w:rPr>
                <w:rFonts w:ascii="Comic Sans MS" w:hAnsi="Comic Sans MS"/>
                <w:b/>
                <w:color w:val="92D050"/>
                <w:sz w:val="96"/>
                <w:szCs w:val="96"/>
              </w:rPr>
              <w:t>o</w:t>
            </w:r>
            <w:r w:rsidRPr="0090771D">
              <w:rPr>
                <w:rFonts w:ascii="Comic Sans MS" w:hAnsi="Comic Sans MS"/>
                <w:b/>
                <w:color w:val="00B050"/>
                <w:sz w:val="96"/>
                <w:szCs w:val="96"/>
              </w:rPr>
              <w:t>n</w:t>
            </w:r>
            <w:r w:rsidRPr="0090771D">
              <w:rPr>
                <w:rFonts w:ascii="Comic Sans MS" w:hAnsi="Comic Sans MS"/>
                <w:b/>
                <w:color w:val="00B0F0"/>
                <w:sz w:val="96"/>
                <w:szCs w:val="96"/>
              </w:rPr>
              <w:t>o</w:t>
            </w:r>
            <w:r w:rsidRPr="0090771D">
              <w:rPr>
                <w:rFonts w:ascii="Comic Sans MS" w:hAnsi="Comic Sans MS"/>
                <w:b/>
                <w:sz w:val="96"/>
                <w:szCs w:val="96"/>
              </w:rPr>
              <w:t xml:space="preserve"> </w:t>
            </w:r>
            <w:r w:rsidRPr="0090771D">
              <w:rPr>
                <w:rFonts w:ascii="Comic Sans MS" w:hAnsi="Comic Sans MS"/>
                <w:b/>
                <w:color w:val="0070C0"/>
                <w:sz w:val="96"/>
                <w:szCs w:val="96"/>
              </w:rPr>
              <w:t>i</w:t>
            </w:r>
            <w:r w:rsidRPr="0090771D">
              <w:rPr>
                <w:rFonts w:ascii="Comic Sans MS" w:hAnsi="Comic Sans MS"/>
                <w:b/>
                <w:color w:val="0000FF"/>
                <w:sz w:val="96"/>
                <w:szCs w:val="96"/>
              </w:rPr>
              <w:t xml:space="preserve">l </w:t>
            </w:r>
            <w:r w:rsidRPr="0090771D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.</w:t>
            </w:r>
            <w:r w:rsidRPr="0090771D">
              <w:rPr>
                <w:rFonts w:ascii="Comic Sans MS" w:hAnsi="Comic Sans MS"/>
                <w:b/>
                <w:color w:val="9900FF"/>
                <w:sz w:val="96"/>
                <w:szCs w:val="96"/>
              </w:rPr>
              <w:t>.</w:t>
            </w:r>
            <w:r w:rsidRPr="0090771D">
              <w:rPr>
                <w:rFonts w:ascii="Comic Sans MS" w:hAnsi="Comic Sans MS"/>
                <w:b/>
                <w:color w:val="CC66FF"/>
                <w:sz w:val="96"/>
                <w:szCs w:val="96"/>
              </w:rPr>
              <w:t>.</w:t>
            </w:r>
          </w:p>
        </w:tc>
        <w:tc>
          <w:tcPr>
            <w:tcW w:w="1779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</w:tr>
      <w:tr w:rsidR="008A22C0" w:rsidRPr="0090771D" w:rsidTr="0050389B">
        <w:tc>
          <w:tcPr>
            <w:tcW w:w="3227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  <w:tc>
          <w:tcPr>
            <w:tcW w:w="9497" w:type="dxa"/>
            <w:gridSpan w:val="2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  <w:tc>
          <w:tcPr>
            <w:tcW w:w="1779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</w:tr>
      <w:tr w:rsidR="008A22C0" w:rsidRPr="0090771D" w:rsidTr="0050389B">
        <w:tc>
          <w:tcPr>
            <w:tcW w:w="3227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  <w:tc>
          <w:tcPr>
            <w:tcW w:w="9497" w:type="dxa"/>
            <w:gridSpan w:val="2"/>
          </w:tcPr>
          <w:p w:rsidR="008A22C0" w:rsidRPr="0090771D" w:rsidRDefault="00F93034" w:rsidP="0050389B">
            <w:pPr>
              <w:rPr>
                <w:rFonts w:ascii="Comic Sans MS" w:hAnsi="Comic Sans MS"/>
              </w:rPr>
            </w:pPr>
            <w:r w:rsidRPr="0090771D">
              <w:rPr>
                <w:rFonts w:ascii="Comic Sans MS" w:hAnsi="Comic Sans MS"/>
                <w:noProof/>
                <w:lang w:eastAsia="it-IT"/>
              </w:rPr>
              <w:t xml:space="preserve">  </w:t>
            </w:r>
          </w:p>
        </w:tc>
        <w:tc>
          <w:tcPr>
            <w:tcW w:w="1779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</w:tr>
      <w:tr w:rsidR="008A22C0" w:rsidRPr="0090771D" w:rsidTr="0050389B">
        <w:tc>
          <w:tcPr>
            <w:tcW w:w="3227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  <w:tc>
          <w:tcPr>
            <w:tcW w:w="9497" w:type="dxa"/>
            <w:gridSpan w:val="2"/>
          </w:tcPr>
          <w:p w:rsidR="008A22C0" w:rsidRPr="0090771D" w:rsidRDefault="00CB2292" w:rsidP="0050389B">
            <w:pPr>
              <w:rPr>
                <w:rFonts w:ascii="Comic Sans MS" w:hAnsi="Comic Sans MS"/>
              </w:rPr>
            </w:pPr>
            <w:r w:rsidRPr="00CB2292">
              <w:rPr>
                <w:rFonts w:ascii="Comic Sans MS" w:hAnsi="Comic Sans MS"/>
                <w:noProof/>
                <w:lang w:eastAsia="it-IT"/>
              </w:rPr>
              <w:drawing>
                <wp:inline distT="0" distB="0" distL="0" distR="0">
                  <wp:extent cx="5747069" cy="1935480"/>
                  <wp:effectExtent l="19050" t="0" r="6031" b="0"/>
                  <wp:docPr id="29" name="Immagine 4" descr="C:\Users\mpmannello\Desktop\Nuova cartella\imag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mannello\Desktop\Nuova cartella\imag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069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8A22C0" w:rsidRPr="0090771D" w:rsidRDefault="008A22C0" w:rsidP="0050389B">
            <w:pPr>
              <w:rPr>
                <w:rFonts w:ascii="Comic Sans MS" w:hAnsi="Comic Sans MS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E331B7" w:rsidP="0050389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it-IT"/>
              </w:rPr>
              <w:lastRenderedPageBreak/>
              <w:pict>
                <v:rect id="_x0000_s1026" style="position:absolute;margin-left:24.3pt;margin-top:33.9pt;width:157.8pt;height:75pt;z-index:251658240;mso-position-horizontal-relative:text;mso-position-vertical-relative:text" fillcolor="#ee9a54">
                  <v:shadow offset=",1pt" offset2=",-2pt"/>
                  <o:extrusion v:ext="view" on="t" viewpoint="-34.72222mm" viewpointorigin="-.5" skewangle="-45" lightposition="-50000" lightposition2="50000"/>
                  <v:textbox>
                    <w:txbxContent>
                      <w:p w:rsidR="00455AB3" w:rsidRPr="00297DF3" w:rsidRDefault="00455AB3" w:rsidP="008B33C6">
                        <w:pPr>
                          <w:jc w:val="center"/>
                          <w:rPr>
                            <w:rFonts w:ascii="Comic Sans MS" w:hAnsi="Comic Sans MS"/>
                            <w:color w:val="FF9900"/>
                            <w:sz w:val="28"/>
                            <w:szCs w:val="28"/>
                          </w:rPr>
                        </w:pPr>
                      </w:p>
                      <w:p w:rsidR="00455AB3" w:rsidRPr="008B33C6" w:rsidRDefault="00455AB3" w:rsidP="008B33C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8B33C6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PER I GENITORI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7A01DB" w:rsidP="0050389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31196">
              <w:rPr>
                <w:rFonts w:ascii="Comic Sans MS" w:hAnsi="Comic Sans MS"/>
                <w:noProof/>
                <w:sz w:val="44"/>
                <w:szCs w:val="44"/>
                <w:lang w:eastAsia="it-IT"/>
              </w:rPr>
              <w:drawing>
                <wp:inline distT="0" distB="0" distL="0" distR="0">
                  <wp:extent cx="982980" cy="967740"/>
                  <wp:effectExtent l="19050" t="0" r="7620" b="0"/>
                  <wp:docPr id="24" name="Immagine 23" descr="untitled sve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untitled sve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</w:pPr>
            <w:r w:rsidRPr="00C31196"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  <w:t>Risparmi Tempo</w:t>
            </w:r>
          </w:p>
          <w:p w:rsidR="007A01DB" w:rsidRPr="00C31196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4"/>
                <w:szCs w:val="44"/>
                <w:lang w:eastAsia="it-IT"/>
              </w:rPr>
            </w:pPr>
            <w:r w:rsidRPr="00C31196">
              <w:rPr>
                <w:rFonts w:ascii="Comic Sans MS" w:eastAsia="Times New Roman" w:hAnsi="Comic Sans MS" w:cs="Helvetica"/>
                <w:color w:val="333333"/>
                <w:sz w:val="44"/>
                <w:szCs w:val="44"/>
                <w:lang w:eastAsia="it-IT"/>
              </w:rPr>
              <w:t>Non devi accompagnare i bambini fino a scuola</w:t>
            </w:r>
          </w:p>
          <w:p w:rsidR="00F5410F" w:rsidRPr="00C31196" w:rsidRDefault="00F5410F" w:rsidP="0050389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C31196" w:rsidRDefault="007A01DB" w:rsidP="005038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7A01DB" w:rsidP="0050389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31196">
              <w:rPr>
                <w:rFonts w:ascii="Comic Sans MS" w:hAnsi="Comic Sans MS"/>
                <w:noProof/>
                <w:color w:val="0000FF"/>
                <w:sz w:val="44"/>
                <w:szCs w:val="44"/>
                <w:lang w:eastAsia="it-IT"/>
              </w:rPr>
              <w:drawing>
                <wp:inline distT="0" distB="0" distL="0" distR="0">
                  <wp:extent cx="1885950" cy="1348740"/>
                  <wp:effectExtent l="19050" t="0" r="0" b="0"/>
                  <wp:docPr id="22" name="Immagine 3" descr="Risultati immagini per disegno di condizioni climatich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 per disegno di condizioni climati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</w:pPr>
            <w:r w:rsidRPr="00C31196"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  <w:t>Funziona sempre</w:t>
            </w:r>
          </w:p>
          <w:p w:rsidR="007A01DB" w:rsidRPr="00C31196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4"/>
                <w:szCs w:val="44"/>
                <w:lang w:eastAsia="it-IT"/>
              </w:rPr>
            </w:pPr>
            <w:r w:rsidRPr="00C31196">
              <w:rPr>
                <w:rFonts w:ascii="Comic Sans MS" w:eastAsia="Times New Roman" w:hAnsi="Comic Sans MS" w:cs="Helvetica"/>
                <w:color w:val="333333"/>
                <w:sz w:val="44"/>
                <w:szCs w:val="44"/>
                <w:lang w:eastAsia="it-IT"/>
              </w:rPr>
              <w:t>Sia con il bel tempo che con il brutto tempo</w:t>
            </w:r>
          </w:p>
          <w:p w:rsidR="00F5410F" w:rsidRPr="00C31196" w:rsidRDefault="00F5410F" w:rsidP="0050389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C31196" w:rsidRDefault="007A01DB" w:rsidP="005038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C31196" w:rsidRDefault="007A01DB" w:rsidP="0050389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A01DB" w:rsidRPr="00C31196" w:rsidRDefault="007A01DB" w:rsidP="0050389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31196">
              <w:rPr>
                <w:rFonts w:ascii="Comic Sans MS" w:hAnsi="Comic Sans MS"/>
                <w:noProof/>
                <w:color w:val="0000FF"/>
                <w:sz w:val="44"/>
                <w:szCs w:val="44"/>
                <w:lang w:eastAsia="it-IT"/>
              </w:rPr>
              <w:drawing>
                <wp:inline distT="0" distB="0" distL="0" distR="0">
                  <wp:extent cx="1436370" cy="1249680"/>
                  <wp:effectExtent l="19050" t="0" r="0" b="0"/>
                  <wp:docPr id="21" name="Immagine 4" descr="Risultati immagini per disegno di salvadana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isultati immagini per disegno di salvadana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42" cy="125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C31196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</w:pPr>
            <w:r w:rsidRPr="00C31196">
              <w:rPr>
                <w:rFonts w:ascii="Comic Sans MS" w:eastAsia="Times New Roman" w:hAnsi="Comic Sans MS" w:cs="Helvetica"/>
                <w:b/>
                <w:bCs/>
                <w:color w:val="E36C0A" w:themeColor="accent6" w:themeShade="BF"/>
                <w:sz w:val="44"/>
                <w:szCs w:val="44"/>
                <w:lang w:eastAsia="it-IT"/>
              </w:rPr>
              <w:t>Gratuito</w:t>
            </w:r>
          </w:p>
          <w:p w:rsidR="00F5410F" w:rsidRPr="00C31196" w:rsidRDefault="007A01DB" w:rsidP="0050389B">
            <w:pPr>
              <w:rPr>
                <w:rFonts w:ascii="Comic Sans MS" w:hAnsi="Comic Sans MS"/>
                <w:sz w:val="44"/>
                <w:szCs w:val="44"/>
              </w:rPr>
            </w:pPr>
            <w:r w:rsidRPr="00C31196">
              <w:rPr>
                <w:rFonts w:ascii="Comic Sans MS" w:eastAsia="Times New Roman" w:hAnsi="Comic Sans MS" w:cs="Helvetica"/>
                <w:color w:val="333333"/>
                <w:sz w:val="44"/>
                <w:szCs w:val="44"/>
                <w:lang w:eastAsia="it-IT"/>
              </w:rPr>
              <w:t>I bambini sono accompagnati da volontari esperti</w:t>
            </w: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E331B7" w:rsidP="0050389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it-IT"/>
              </w:rPr>
              <w:lastRenderedPageBreak/>
              <w:pict>
                <v:rect id="_x0000_s1027" style="position:absolute;margin-left:5.7pt;margin-top:8.7pt;width:138pt;height:1in;z-index:251659264;mso-position-horizontal-relative:text;mso-position-vertical-relative:text" fillcolor="red">
                  <o:extrusion v:ext="view" on="t" viewpoint="-34.72222mm" viewpointorigin="-.5" skewangle="-45" lightposition="-50000" lightposition2="50000"/>
                  <v:textbox>
                    <w:txbxContent>
                      <w:p w:rsidR="00455AB3" w:rsidRPr="008B33C6" w:rsidRDefault="00455AB3" w:rsidP="008B33C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8B33C6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PER I BAMBINI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/>
                <w:noProof/>
                <w:color w:val="0000FF"/>
                <w:sz w:val="40"/>
                <w:szCs w:val="40"/>
                <w:lang w:eastAsia="it-IT"/>
              </w:rPr>
              <w:drawing>
                <wp:inline distT="0" distB="0" distL="0" distR="0">
                  <wp:extent cx="2160270" cy="1325880"/>
                  <wp:effectExtent l="19050" t="0" r="0" b="0"/>
                  <wp:docPr id="15" name="Immagine 6" descr="Risultati immagini per disegno di bambini che vanno a scuola a pied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disegno di bambini che vanno a scuola a pied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38" cy="132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  <w:t>Socializzante</w:t>
            </w:r>
          </w:p>
          <w:p w:rsidR="007A01DB" w:rsidRPr="00F5410F" w:rsidRDefault="007A01DB" w:rsidP="0050389B">
            <w:pPr>
              <w:shd w:val="clear" w:color="auto" w:fill="FFFFFF"/>
              <w:spacing w:line="216" w:lineRule="atLeast"/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 xml:space="preserve">I bambini vanno a scuola insieme ad altri bambini. </w:t>
            </w:r>
          </w:p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 w:cs="Arial"/>
                <w:noProof/>
                <w:color w:val="0000FF"/>
                <w:sz w:val="40"/>
                <w:szCs w:val="40"/>
                <w:lang w:eastAsia="it-IT"/>
              </w:rPr>
              <w:drawing>
                <wp:inline distT="0" distB="0" distL="0" distR="0">
                  <wp:extent cx="1097280" cy="952500"/>
                  <wp:effectExtent l="19050" t="0" r="7620" b="0"/>
                  <wp:docPr id="14" name="Immagine 17" descr="Risultati immagini per disegno di lente di ingrandimen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Risultati immagini per disegno di lente di ingrandiment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  <w:t>Sicuro</w:t>
            </w:r>
          </w:p>
          <w:p w:rsidR="007A01DB" w:rsidRPr="00F5410F" w:rsidRDefault="007A01DB" w:rsidP="0050389B">
            <w:pPr>
              <w:shd w:val="clear" w:color="auto" w:fill="FFFFFF"/>
              <w:spacing w:line="216" w:lineRule="atLeast"/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 xml:space="preserve">I bambini indossano sempre un cartellino di riconoscimento. </w:t>
            </w:r>
          </w:p>
          <w:p w:rsidR="007A01DB" w:rsidRPr="00F5410F" w:rsidRDefault="007A01DB" w:rsidP="0050389B">
            <w:pPr>
              <w:shd w:val="clear" w:color="auto" w:fill="FFFFFF"/>
              <w:spacing w:line="216" w:lineRule="atLeast"/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</w:p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 w:cs="Arial"/>
                <w:noProof/>
                <w:color w:val="0000FF"/>
                <w:sz w:val="40"/>
                <w:szCs w:val="40"/>
                <w:lang w:eastAsia="it-IT"/>
              </w:rPr>
              <w:drawing>
                <wp:inline distT="0" distB="0" distL="0" distR="0">
                  <wp:extent cx="1497330" cy="1286599"/>
                  <wp:effectExtent l="19050" t="0" r="7620" b="0"/>
                  <wp:docPr id="13" name="Immagine 8" descr="Risultati immagini per disegno di bambini che corron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Risultati immagini per disegno di bambini che corron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86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FF0000"/>
                <w:sz w:val="40"/>
                <w:szCs w:val="40"/>
                <w:lang w:eastAsia="it-IT"/>
              </w:rPr>
              <w:t>Salutare</w:t>
            </w:r>
          </w:p>
          <w:p w:rsidR="007A01DB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>I bambini camminando fanno esercizio fisico</w:t>
            </w:r>
          </w:p>
          <w:p w:rsidR="00F5410F" w:rsidRDefault="00F5410F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5410F" w:rsidRPr="00F5410F" w:rsidRDefault="00F5410F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3C6" w:rsidRDefault="00E331B7" w:rsidP="0050389B">
            <w:pPr>
              <w:rPr>
                <w:rFonts w:ascii="Comic Sans MS" w:hAnsi="Comic Sans MS"/>
                <w:sz w:val="40"/>
                <w:szCs w:val="40"/>
              </w:rPr>
            </w:pPr>
            <w:r w:rsidRPr="00E331B7">
              <w:rPr>
                <w:rFonts w:ascii="Comic Sans MS" w:hAnsi="Comic Sans MS" w:cs="Arial"/>
                <w:noProof/>
                <w:color w:val="0000FF"/>
                <w:sz w:val="40"/>
                <w:szCs w:val="40"/>
                <w:lang w:eastAsia="it-IT"/>
              </w:rPr>
              <w:lastRenderedPageBreak/>
              <w:pict>
                <v:rect id="_x0000_s1028" style="position:absolute;margin-left:20.7pt;margin-top:9.9pt;width:121.8pt;height:1in;z-index:251660288;mso-position-horizontal-relative:text;mso-position-vertical-relative:text" fillcolor="#00f66f">
                  <o:extrusion v:ext="view" on="t" viewpoint="-34.72222mm" viewpointorigin="-.5" skewangle="-45" lightposition="-50000" lightposition2="50000"/>
                  <v:textbox>
                    <w:txbxContent>
                      <w:p w:rsidR="00455AB3" w:rsidRPr="008B33C6" w:rsidRDefault="00455AB3" w:rsidP="008B33C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PER IL TUO COMUNE</w:t>
                        </w:r>
                      </w:p>
                    </w:txbxContent>
                  </v:textbox>
                </v:rect>
              </w:pict>
            </w:r>
          </w:p>
          <w:p w:rsidR="007A01DB" w:rsidRPr="008B33C6" w:rsidRDefault="008B33C6" w:rsidP="008B33C6">
            <w:pPr>
              <w:tabs>
                <w:tab w:val="left" w:pos="672"/>
                <w:tab w:val="left" w:pos="1020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/>
                <w:noProof/>
                <w:color w:val="0000FF"/>
                <w:sz w:val="40"/>
                <w:szCs w:val="40"/>
                <w:lang w:eastAsia="it-IT"/>
              </w:rPr>
              <w:drawing>
                <wp:inline distT="0" distB="0" distL="0" distR="0">
                  <wp:extent cx="1363980" cy="1272540"/>
                  <wp:effectExtent l="19050" t="0" r="7620" b="0"/>
                  <wp:docPr id="8" name="irc_mi" descr="Risultati immagini per disegno di alberi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disegno di alberi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  <w:t>Ecologico</w:t>
            </w:r>
          </w:p>
          <w:p w:rsidR="007A01DB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>Non inquina e riduce le emissioni di inquinanti vicino alla scuola e in tutto il Comune.</w:t>
            </w:r>
          </w:p>
          <w:p w:rsidR="00F5410F" w:rsidRPr="00F5410F" w:rsidRDefault="00F5410F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944880" cy="944880"/>
                  <wp:effectExtent l="19050" t="0" r="7620" b="0"/>
                  <wp:docPr id="7" name="Immagine 11" descr="icona Stop Traf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cona Stop Traff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  <w:t>Stop al traffico</w:t>
            </w:r>
          </w:p>
          <w:p w:rsidR="007A01DB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>Non intasa le strade del tuo Comune</w:t>
            </w:r>
          </w:p>
          <w:p w:rsidR="00F5410F" w:rsidRPr="00F5410F" w:rsidRDefault="00F5410F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A01DB" w:rsidRPr="00F5410F" w:rsidTr="00503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01DB" w:rsidRPr="00F5410F" w:rsidRDefault="007A01DB" w:rsidP="0050389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410F">
              <w:rPr>
                <w:rFonts w:ascii="Comic Sans MS" w:hAnsi="Comic Sans MS" w:cs="Arial"/>
                <w:noProof/>
                <w:color w:val="0000FF"/>
                <w:sz w:val="40"/>
                <w:szCs w:val="40"/>
                <w:lang w:eastAsia="it-IT"/>
              </w:rPr>
              <w:drawing>
                <wp:inline distT="0" distB="0" distL="0" distR="0">
                  <wp:extent cx="1615440" cy="1188720"/>
                  <wp:effectExtent l="19050" t="0" r="3810" b="0"/>
                  <wp:docPr id="5" name="Immagine 24" descr="Risultati immagini per disegni di casette e strade colorati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 descr="Risultati immagini per disegni di casette e strade colorati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1DB" w:rsidRPr="00F5410F" w:rsidRDefault="007A01DB" w:rsidP="0050389B">
            <w:pPr>
              <w:shd w:val="clear" w:color="auto" w:fill="FFFFFF"/>
              <w:spacing w:line="324" w:lineRule="atLeast"/>
              <w:outlineLvl w:val="3"/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b/>
                <w:bCs/>
                <w:color w:val="00B050"/>
                <w:sz w:val="40"/>
                <w:szCs w:val="40"/>
                <w:lang w:eastAsia="it-IT"/>
              </w:rPr>
              <w:t>Educativo</w:t>
            </w:r>
          </w:p>
          <w:p w:rsidR="00297DF3" w:rsidRDefault="007A01DB" w:rsidP="0050389B">
            <w:pPr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  <w:r w:rsidRPr="00F5410F"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  <w:t>Un percorso educativo offerto dal tuo Comune per conoscere il tuo Comune.</w:t>
            </w:r>
          </w:p>
          <w:p w:rsidR="00297DF3" w:rsidRPr="00297DF3" w:rsidRDefault="00297DF3" w:rsidP="0050389B">
            <w:pPr>
              <w:rPr>
                <w:rFonts w:ascii="Comic Sans MS" w:eastAsia="Times New Roman" w:hAnsi="Comic Sans MS" w:cs="Helvetica"/>
                <w:color w:val="333333"/>
                <w:sz w:val="40"/>
                <w:szCs w:val="40"/>
                <w:lang w:eastAsia="it-IT"/>
              </w:rPr>
            </w:pPr>
          </w:p>
        </w:tc>
      </w:tr>
    </w:tbl>
    <w:p w:rsidR="0014224E" w:rsidRPr="00297DF3" w:rsidRDefault="0014224E" w:rsidP="00DE5289">
      <w:pPr>
        <w:rPr>
          <w:rFonts w:ascii="Comic Sans MS" w:hAnsi="Comic Sans MS"/>
          <w:b/>
          <w:sz w:val="36"/>
          <w:szCs w:val="36"/>
        </w:rPr>
      </w:pPr>
    </w:p>
    <w:sectPr w:rsidR="0014224E" w:rsidRPr="00297DF3" w:rsidSect="008A22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8A22C0"/>
    <w:rsid w:val="000146FB"/>
    <w:rsid w:val="0014224E"/>
    <w:rsid w:val="00146B4E"/>
    <w:rsid w:val="00297DF3"/>
    <w:rsid w:val="00405827"/>
    <w:rsid w:val="00455AB3"/>
    <w:rsid w:val="00474620"/>
    <w:rsid w:val="00475050"/>
    <w:rsid w:val="0050389B"/>
    <w:rsid w:val="005721A0"/>
    <w:rsid w:val="006C4734"/>
    <w:rsid w:val="00722D78"/>
    <w:rsid w:val="007275C0"/>
    <w:rsid w:val="007A01DB"/>
    <w:rsid w:val="007C5140"/>
    <w:rsid w:val="00805EE6"/>
    <w:rsid w:val="008864E9"/>
    <w:rsid w:val="008A22C0"/>
    <w:rsid w:val="008B33C6"/>
    <w:rsid w:val="0090771D"/>
    <w:rsid w:val="00945BE1"/>
    <w:rsid w:val="009B3B6E"/>
    <w:rsid w:val="009E579F"/>
    <w:rsid w:val="00A415C7"/>
    <w:rsid w:val="00A926FD"/>
    <w:rsid w:val="00B0219D"/>
    <w:rsid w:val="00C167A0"/>
    <w:rsid w:val="00C31196"/>
    <w:rsid w:val="00CB2292"/>
    <w:rsid w:val="00D8172F"/>
    <w:rsid w:val="00DE5289"/>
    <w:rsid w:val="00E102CA"/>
    <w:rsid w:val="00E331B7"/>
    <w:rsid w:val="00E63FF2"/>
    <w:rsid w:val="00EB22B2"/>
    <w:rsid w:val="00F5410F"/>
    <w:rsid w:val="00F93034"/>
    <w:rsid w:val="00F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96d07,#ffd03b,#00f66f,#ff5050,red,#ffd243,#ee9a54"/>
      <o:colormenu v:ext="edit" fillcolor="#00f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2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CqOaq2qvUAhWFhRoKHY8QB2IQjRwIBw&amp;url=http://www.elementari.net/2011/11/il-clima.html&amp;psig=AFQjCNE_DGxR45bUs2cMs6hBhXiIHqKJfg&amp;ust=1496923898331650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it/url?sa=i&amp;rct=j&amp;q=&amp;esrc=s&amp;source=images&amp;cd=&amp;cad=rja&amp;uact=8&amp;ved=0ahUKEwjY4p_L36vUAhVKWRoKHbNmDmgQjRwIBw&amp;url=http://galleria.acolore.com/natura/il-bosco/albero-dipinto-da-quercia-33962.html&amp;psig=AFQjCNE_QRL8t_xfYTPCZTkqXPDg4nCREw&amp;ust=14969253234300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it/imgres?imgurl=http://www.applicazioni.me/tuttodisegni/files/2015/08/bambini-scuola-4.jpg&amp;imgrefurl=http://tuttodisegni.com/tag/scuola-2/&amp;docid=PmaQPEfZ1Qc9hM&amp;tbnid=jQxzEIGdCIF2AM:&amp;vet=10ahUKEwix3ayY5qvUAhWJBBoKHajCBuYQMwhbKB0wHQ..i&amp;w=808&amp;h=595&amp;bih=880&amp;biw=1280&amp;q=disegni%20di%20casette%20e%20strade%20colorati&amp;ved=0ahUKEwix3ayY5qvUAhWJBBoKHajCBuYQMwhbKB0wHQ&amp;iact=mrc&amp;uact=8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google.it/url?sa=i&amp;rct=j&amp;q=&amp;esrc=s&amp;source=images&amp;cd=&amp;cad=rja&amp;uact=8&amp;ved=0ahUKEwjb8qWs3avUAhUJvRoKHXtrBDEQjRwIBw&amp;url=https://it.dreamstime.com/illustrazione-di-stock-gruppo-di-bambini-che-vanno-scuola-insieme-image68082661&amp;psig=AFQjCNF5TAoIFOPVAGoeRlB7hoQP59v-NA&amp;ust=1496924683608403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it/imgres?imgurl=http://www.disegnidacolorareonline.com/disegni-da-scaricare-per-bambini/bambini-scuole-elementari-colorato&amp;imgrefurl=http://www.disegnidacolorareonline.com/disegni-per-bambini/disegni-con-bambini&amp;docid=EHxmZ2n0AJYeeM&amp;tbnid=6Cxoqzc9Eo6kNM:&amp;vet=10ahUKEwje2P7U3qvUAhXJExoKHcFBCCAQMwhYKC4wLg..i&amp;w=975&amp;h=990&amp;bih=880&amp;biw=1280&amp;q=disegno%20di%20bambini%20che%20corrono&amp;ved=0ahUKEwje2P7U3qvUAhXJExoKHcFBCCAQMwhYKC4wLg&amp;iact=mrc&amp;uact=8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google.it/url?sa=i&amp;rct=j&amp;q=&amp;esrc=s&amp;source=images&amp;cd=&amp;cad=rja&amp;uact=8&amp;ved=0ahUKEwjQ-qD-2qvUAhUC6xoKHWtLA1sQjRwIBw&amp;url=https://it.123rf.com/clipart-vettori/casa_salvadanaio.html&amp;psig=AFQjCNHeDJeu8EFITH3MDzfrnIL_bXyG7A&amp;ust=1496924069742425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it/imgres?imgurl=https://previews.123rf.com/images/yayayoy/yayayoy1008/yayayoy100800016/7579075-Emoticon-detiene-una-lente-di-ingrandimento-Archivio-Fotografico.jpg&amp;imgrefurl=https://it.123rf.com/photo_7579075_emoticon-detiene-una-lente-di-ingrandimento.html&amp;docid=oWoiWqQqR1lhQM&amp;tbnid=aG2d7soLA-U9bM:&amp;vet=10ahUKEwjawqj14KvUAhWBVRoKHSPqAWEQMwhVKCMwIw..i&amp;w=1300&amp;h=1126&amp;bih=880&amp;biw=1280&amp;q=disegno%20di%20lente%20di%20ingrandimento&amp;ved=0ahUKEwjawqj14KvUAhWBVRoKHSPqAWEQMwhVKCMwIw&amp;iact=mrc&amp;uact=8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728D-B183-4D24-9E1E-96CF5C3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mpmannello</dc:creator>
  <cp:lastModifiedBy>arimoldi</cp:lastModifiedBy>
  <cp:revision>2</cp:revision>
  <cp:lastPrinted>2017-06-13T09:52:00Z</cp:lastPrinted>
  <dcterms:created xsi:type="dcterms:W3CDTF">2018-07-13T11:59:00Z</dcterms:created>
  <dcterms:modified xsi:type="dcterms:W3CDTF">2018-07-13T11:59:00Z</dcterms:modified>
</cp:coreProperties>
</file>